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rPr>
          <w:b w:val="1"/>
          <w:bCs w:val="1"/>
        </w:rPr>
      </w:pPr>
      <w:r w:rsidDel="00000000" w:rsidR="00000000" w:rsidRPr="00000000">
        <w:rPr>
          <w:b w:val="1"/>
          <w:bCs w:val="1"/>
          <w:rtl w:val="0"/>
        </w:rPr>
        <w:t xml:space="preserve">L'Incarnazione come Esperienza e l'Importanza della Cura di Sé nel Percorso Spirituale</w:t>
      </w:r>
    </w:p>
    <w:p w:rsidR="00000000" w:rsidDel="00000000" w:rsidP="00000000" w:rsidRDefault="00000000" w:rsidRPr="00000000" w14:paraId="00000002">
      <w:pPr>
        <w:spacing w:after="240" w:before="240" w:lineRule="auto"/>
        <w:rPr/>
      </w:pPr>
      <w:r w:rsidDel="00000000" w:rsidR="00000000" w:rsidRPr="00000000">
        <w:rPr>
          <w:rtl w:val="0"/>
        </w:rPr>
        <w:t xml:space="preserve">In questo incontro del cerchio spirituale, le guide hanno trasmesso profondi insegnamenti sul valore dell'incarnazione e sull'importanza del rispetto verso sé stessi. Il messaggio iniziale ha sottolineato come la vera dedizione agli altri debba necessariamente partire dall'amore e dalla cura per il proprio essere fisico e spirituale, poiché non si può donare luce se non la si coltiva interiormente. Successivamente, è stato illustrato in modo dettagliato il viaggio dell'anima: le entità luminose scelgono di incarnarsi sulla Terra, affrontando limiti e prove specifiche, per trasformare la pura conoscenza in esperienza vissuta. L'incontro ha inoltre segnato un momento di transizione importante con l'introduzione di una nuova guida alchemica per uno degli strumenti, subentrata per accompagnarla nel suo percorso di guarigione e crescita interiore. Infine, attraverso le comunicazioni finali, è stata ribadita l'importanza della fratellanza spirituale e dell'assistenza invisibile ma costante che il mondo spirituale offre nei momenti di difficoltà terrena, avvolgendo i presenti in un'atmosfera di profonda unione.</w:t>
      </w:r>
    </w:p>
    <w:p w:rsidR="00000000" w:rsidDel="00000000" w:rsidP="00000000" w:rsidRDefault="00000000" w:rsidRPr="00000000" w14:paraId="00000003">
      <w:pPr>
        <w:spacing w:after="240" w:before="240" w:lineRule="auto"/>
        <w:rPr/>
      </w:pPr>
      <w:r w:rsidDel="00000000" w:rsidR="00000000" w:rsidRPr="00000000">
        <w:rPr>
          <w:b w:val="1"/>
          <w:bCs w:val="1"/>
          <w:rtl w:val="0"/>
        </w:rPr>
        <w:t xml:space="preserve">Introduzione</w:t>
      </w:r>
      <w:r w:rsidDel="00000000" w:rsidR="00000000" w:rsidRPr="00000000">
        <w:rPr>
          <w:rtl w:val="0"/>
        </w:rPr>
        <w:t xml:space="preserve"> Questo documento raccoglie e sintetizza i messaggi ricevuti durante l'incontro del cerchio spirituale, un momento di profondo contatto con le guide invisibili, introdotto, come di consueto, dal rituale dell'acqua e dalle preghiere per l'invio di energia alla Terra. Il testo che segue non è una semplice trascrizione, ma una rielaborazione discorsiva e saggistica dei temi emersi, organizzata per parole chiave. Lo scopo di queste pagine è offrire un'ispirazione autentica, rendendo accessibili a tutti gli insegnamenti sull'evoluzione della coscienza, sul valore delle prove terrene e sull'importanza dell'amore verso sé stessi.</w:t>
      </w:r>
    </w:p>
    <w:p w:rsidR="00000000" w:rsidDel="00000000" w:rsidP="00000000" w:rsidRDefault="00000000" w:rsidRPr="00000000" w14:paraId="00000004">
      <w:pPr>
        <w:spacing w:after="240" w:before="240" w:lineRule="auto"/>
        <w:rPr>
          <w:i w:val="1"/>
          <w:iCs w:val="1"/>
        </w:rPr>
      </w:pPr>
      <w:r w:rsidDel="00000000" w:rsidR="00000000" w:rsidRPr="00000000">
        <w:rPr>
          <w:b w:val="1"/>
          <w:bCs w:val="1"/>
          <w:rtl w:val="0"/>
        </w:rPr>
        <w:t xml:space="preserve">L'Amore per il Proprio Essere</w:t>
      </w:r>
      <w:r w:rsidDel="00000000" w:rsidR="00000000" w:rsidRPr="00000000">
        <w:rPr>
          <w:rtl w:val="0"/>
        </w:rPr>
        <w:t xml:space="preserve"> </w:t>
      </w:r>
      <w:r w:rsidDel="00000000" w:rsidR="00000000" w:rsidRPr="00000000">
        <w:rPr>
          <w:i w:val="1"/>
          <w:iCs w:val="1"/>
          <w:rtl w:val="0"/>
        </w:rPr>
        <w:t xml:space="preserve">Il Rispetto di Sé come Fondamento del Servizio Spirituale</w:t>
      </w:r>
    </w:p>
    <w:p w:rsidR="00000000" w:rsidDel="00000000" w:rsidP="00000000" w:rsidRDefault="00000000" w:rsidRPr="00000000" w14:paraId="00000005">
      <w:pPr>
        <w:spacing w:after="240" w:before="240" w:lineRule="auto"/>
        <w:rPr/>
      </w:pPr>
      <w:r w:rsidDel="00000000" w:rsidR="00000000" w:rsidRPr="00000000">
        <w:rPr>
          <w:i w:val="1"/>
          <w:iCs w:val="1"/>
          <w:rtl w:val="0"/>
        </w:rPr>
        <w:t xml:space="preserve">(Il cerchio si trova in profonda concentrazione, immerso in un'energia fluida e forte, subito dopo l'invio di luce all'universo).</w:t>
      </w:r>
      <w:r w:rsidDel="00000000" w:rsidR="00000000" w:rsidRPr="00000000">
        <w:rPr>
          <w:rtl w:val="0"/>
        </w:rPr>
        <w:t xml:space="preserve"> Il percorso spirituale spesso porta gli individui a donarsi generosamente agli altri, ma le guide ricordano che questa dedizione non deve mai trasformarsi in negligenza verso il proprio essere. Un cuore grande verso il prossimo deve riflettersi in un cuore altrettanto generoso verso sé stessi. Prendersi cura del proprio corpo fisico, della mente e delle proprie esigenze non è un atto di egoismo, ma di profonda giustizia cosmica. Il contenitore fisico e i vari corpi sottili sono strumenti assegnati all'anima per compiere la propria missione; trascurarli significa compromettere il lavoro spirituale a cui si è preposti. L'allineamento dei centri energetici è fondamentale. Non si può pretendere di irradiare luce nel mondo o di dissipare l'energia oscura che avvolge il pianeta se prima non si coltiva la luce interiore, sciogliendo i nodi del passato e aprendo la mente e il cuore al bene personale, che diviene poi bene universale.</w:t>
      </w:r>
    </w:p>
    <w:p w:rsidR="00000000" w:rsidDel="00000000" w:rsidP="00000000" w:rsidRDefault="00000000" w:rsidRPr="00000000" w14:paraId="00000006">
      <w:pPr>
        <w:spacing w:after="240" w:before="240" w:lineRule="auto"/>
        <w:rPr>
          <w:i w:val="1"/>
          <w:iCs w:val="1"/>
        </w:rPr>
      </w:pPr>
      <w:r w:rsidDel="00000000" w:rsidR="00000000" w:rsidRPr="00000000">
        <w:rPr>
          <w:b w:val="1"/>
          <w:bCs w:val="1"/>
          <w:rtl w:val="0"/>
        </w:rPr>
        <w:t xml:space="preserve">Il Viaggio dell'Anima e l'Illusione della Materia</w:t>
      </w:r>
      <w:r w:rsidDel="00000000" w:rsidR="00000000" w:rsidRPr="00000000">
        <w:rPr>
          <w:rtl w:val="0"/>
        </w:rPr>
        <w:t xml:space="preserve"> </w:t>
      </w:r>
      <w:r w:rsidDel="00000000" w:rsidR="00000000" w:rsidRPr="00000000">
        <w:rPr>
          <w:i w:val="1"/>
          <w:iCs w:val="1"/>
          <w:rtl w:val="0"/>
        </w:rPr>
        <w:t xml:space="preserve">Dalla Pura Conoscenza all'Esperienza Incarnativa</w:t>
      </w:r>
    </w:p>
    <w:p w:rsidR="00000000" w:rsidDel="00000000" w:rsidP="00000000" w:rsidRDefault="00000000" w:rsidRPr="00000000" w14:paraId="00000007">
      <w:pPr>
        <w:spacing w:after="240" w:before="240" w:lineRule="auto"/>
        <w:rPr/>
      </w:pPr>
      <w:r w:rsidDel="00000000" w:rsidR="00000000" w:rsidRPr="00000000">
        <w:rPr>
          <w:rtl w:val="0"/>
        </w:rPr>
        <w:t xml:space="preserve">Ogni evento che si manifesta nella vita umana non è frutto del caso, ma la conseguenza di cause mosse per creare il proprio futuro. L'esistenza terrena è un delicato equilibrio tra un percorso collettivo, fatto di legami sociali e animici, e una prova strettamente individuale. Per comprendere il senso della fatica umana, è necessario volgere lo sguardo alla dimensione spirituale. Quando l'anima non è incarnata, vive in una condizione di profonda luminosità e leggerezza, libera da sentimenti densi come la rabbia, il dolore o l'orgoglio. In quella sfera di pace, l'anima possiede una vasta conoscenza, ma avverte il richiamo ineludibile verso la Terra. Questo accade perché la pura conoscenza deve trasformarsi in esperienza tangibile. Persino gli spiriti più elevati scelgono di confrontarsi con la densità della materia per fare propria una virtù. La discesa nella materia richiede l'avvolgimento in veli sempre più densi, dimenticando temporaneamente la propria natura divina per poter ritrovare lo spirito attraverso l'esperienza umana.</w:t>
      </w:r>
    </w:p>
    <w:p w:rsidR="00000000" w:rsidDel="00000000" w:rsidP="00000000" w:rsidRDefault="00000000" w:rsidRPr="00000000" w14:paraId="00000008">
      <w:pPr>
        <w:spacing w:after="240" w:before="240" w:lineRule="auto"/>
        <w:rPr>
          <w:i w:val="1"/>
          <w:iCs w:val="1"/>
        </w:rPr>
      </w:pPr>
      <w:r w:rsidDel="00000000" w:rsidR="00000000" w:rsidRPr="00000000">
        <w:rPr>
          <w:b w:val="1"/>
          <w:bCs w:val="1"/>
          <w:rtl w:val="0"/>
        </w:rPr>
        <w:t xml:space="preserve">Le Ferite come Strumenti di Evoluzione</w:t>
      </w:r>
      <w:r w:rsidDel="00000000" w:rsidR="00000000" w:rsidRPr="00000000">
        <w:rPr>
          <w:rtl w:val="0"/>
        </w:rPr>
        <w:t xml:space="preserve"> </w:t>
      </w:r>
      <w:r w:rsidDel="00000000" w:rsidR="00000000" w:rsidRPr="00000000">
        <w:rPr>
          <w:i w:val="1"/>
          <w:iCs w:val="1"/>
          <w:rtl w:val="0"/>
        </w:rPr>
        <w:t xml:space="preserve">La Scelta dell'Ambiente e la Trasmutazione del Dolore</w:t>
      </w:r>
    </w:p>
    <w:p w:rsidR="00000000" w:rsidDel="00000000" w:rsidP="00000000" w:rsidRDefault="00000000" w:rsidRPr="00000000" w14:paraId="00000009">
      <w:pPr>
        <w:spacing w:after="240" w:before="240" w:lineRule="auto"/>
        <w:rPr/>
      </w:pPr>
      <w:r w:rsidDel="00000000" w:rsidR="00000000" w:rsidRPr="00000000">
        <w:rPr>
          <w:rtl w:val="0"/>
        </w:rPr>
        <w:t xml:space="preserve">Prima di incarnarsi, l'anima, supportata da esseri superiori, sceglie con cura la propria prova: la comprensione del perdono, del servizio o dell'amore per sé stessi. Per svolgere questo compito, ricerca l'ambiente e le condizioni che meglio solleciteranno quella specifica ferita. Un'anima che deve imparare a riconoscere il proprio valore, ad esempio, potrebbe scegliere un contesto in cui viene sminuita. Questo contrasto apparente serve a spingere l'individuo a trovare la forza dentro di sé, per affermare la propria scintilla divina oltre le illusioni esterne. Analizzando le dinamiche ricorrenti della propria quotidianità, è possibile comprendere il vero scopo dell'incarnazione attuale. In questo lavoro arduo, nessuno è solo: l'anima è sostenuta dall'intera classe animica a cui appartiene. Al momento del trapasso, i corpi si dissolveranno gradualmente, dal più denso al più sottile, permettendo all'energia di ritrasformarsi in pura luce vibrante.</w:t>
      </w:r>
    </w:p>
    <w:p w:rsidR="00000000" w:rsidDel="00000000" w:rsidP="00000000" w:rsidRDefault="00000000" w:rsidRPr="00000000" w14:paraId="0000000A">
      <w:pPr>
        <w:spacing w:after="240" w:before="240" w:lineRule="auto"/>
        <w:rPr>
          <w:i w:val="1"/>
          <w:iCs w:val="1"/>
        </w:rPr>
      </w:pPr>
      <w:r w:rsidDel="00000000" w:rsidR="00000000" w:rsidRPr="00000000">
        <w:rPr>
          <w:b w:val="1"/>
          <w:bCs w:val="1"/>
          <w:rtl w:val="0"/>
        </w:rPr>
        <w:t xml:space="preserve">Nuove Alleanze e Fratellanza Spirituale</w:t>
      </w:r>
      <w:r w:rsidDel="00000000" w:rsidR="00000000" w:rsidRPr="00000000">
        <w:rPr>
          <w:rtl w:val="0"/>
        </w:rPr>
        <w:t xml:space="preserve"> </w:t>
      </w:r>
      <w:r w:rsidDel="00000000" w:rsidR="00000000" w:rsidRPr="00000000">
        <w:rPr>
          <w:i w:val="1"/>
          <w:iCs w:val="1"/>
          <w:rtl w:val="0"/>
        </w:rPr>
        <w:t xml:space="preserve">Il Supporto Invisibile e la Continuità dell'Amore</w:t>
      </w:r>
    </w:p>
    <w:p w:rsidR="00000000" w:rsidDel="00000000" w:rsidP="00000000" w:rsidRDefault="00000000" w:rsidRPr="00000000" w14:paraId="0000000B">
      <w:pPr>
        <w:spacing w:after="240" w:before="240" w:lineRule="auto"/>
        <w:rPr/>
      </w:pPr>
      <w:r w:rsidDel="00000000" w:rsidR="00000000" w:rsidRPr="00000000">
        <w:rPr>
          <w:i w:val="1"/>
          <w:iCs w:val="1"/>
          <w:rtl w:val="0"/>
        </w:rPr>
        <w:t xml:space="preserve">(L'atmosfera si fa carica di un calore intenso quando nuove energie si uniscono al gruppo).</w:t>
      </w:r>
      <w:r w:rsidDel="00000000" w:rsidR="00000000" w:rsidRPr="00000000">
        <w:rPr>
          <w:rtl w:val="0"/>
        </w:rPr>
        <w:t xml:space="preserve"> Il cammino evolutivo richiede continui adattamenti e passaggi di testimone. Quando una guida o un'anima amata avanza verso sfere di luce superiore, nuove presenze affini subentrano per garantire protezione e insegnamento. È il caso delle energie legate all'antica sapienza delle erbe e dell'alchimia, spiriti che in passato hanno pagato con la vita la loro apertura mentale e il rispetto verso saperi antichi. Queste entità si accostano a chi sta affrontando sfide fisiche importanti, lavorando nel silenzio delle meditazioni per elevare le frequenze vibratorie e donare serenità di fronte alle prove della malattia. L'equilibrio armonico e l'uguaglianza tra i membri di un cerchio facilitano questo profondo scambio. La fratellanza terrena, paragonata a rari fasci di luce che uniscono i cuori, è il riflesso dell'unità spirituale. Le guide confermano che nessuno viene mai lasciato solo: chi intraprende nuovi percorsi di luce rimane comunque interconnesso con i propri cari, pronto a manifestarsi al semplice richiamo del pensiero, e ogni presenza invisibile lavora costantemente per preparare i cuori umani alle sfide della vita e al momento del trapasso.</w:t>
      </w:r>
    </w:p>
    <w:p w:rsidR="00000000" w:rsidDel="00000000" w:rsidP="00000000" w:rsidRDefault="00000000" w:rsidRPr="00000000" w14:paraId="0000000C">
      <w:pPr>
        <w:spacing w:after="240" w:before="240" w:lineRule="auto"/>
        <w:rPr/>
      </w:pPr>
      <w:r w:rsidDel="00000000" w:rsidR="00000000" w:rsidRPr="00000000">
        <w:rPr>
          <w:b w:val="1"/>
          <w:bCs w:val="1"/>
          <w:rtl w:val="0"/>
        </w:rPr>
        <w:t xml:space="preserve">Frammenti di Riflessione</w:t>
      </w:r>
      <w:r w:rsidDel="00000000" w:rsidR="00000000" w:rsidRPr="00000000">
        <w:rPr>
          <w:rtl w:val="0"/>
        </w:rPr>
        <w:t xml:space="preserve"> </w:t>
      </w:r>
      <w:r w:rsidDel="00000000" w:rsidR="00000000" w:rsidRPr="00000000">
        <w:rPr>
          <w:i w:val="1"/>
          <w:iCs w:val="1"/>
          <w:rtl w:val="0"/>
        </w:rPr>
        <w:t xml:space="preserve">Sui tempi della rivelazione:</w:t>
      </w:r>
      <w:r w:rsidDel="00000000" w:rsidR="00000000" w:rsidRPr="00000000">
        <w:rPr>
          <w:rtl w:val="0"/>
        </w:rPr>
        <w:t xml:space="preserve"> Durante l'incontro, di fronte a una richiesta di chiarimenti rimasta in sospeso, è stato semplicemente ricordato che ogni comprensione necessita del momento adeguato. Il laconico "Tempo al tempo" suggerisce che alcune verità o risposte non possono essere forzate, ma devono maturare insieme al livello di consapevolezza di chi le attende.</w:t>
      </w:r>
    </w:p>
    <w:p w:rsidR="00000000" w:rsidDel="00000000" w:rsidP="00000000" w:rsidRDefault="00000000" w:rsidRPr="00000000" w14:paraId="0000000D">
      <w:pPr>
        <w:spacing w:after="240" w:before="240" w:lineRule="auto"/>
        <w:rPr/>
      </w:pPr>
      <w:r w:rsidDel="00000000" w:rsidR="00000000" w:rsidRPr="00000000">
        <w:rPr>
          <w:b w:val="1"/>
          <w:bCs w:val="1"/>
          <w:rtl w:val="0"/>
        </w:rPr>
        <w:t xml:space="preserve">Epilogo</w:t>
      </w:r>
      <w:r w:rsidDel="00000000" w:rsidR="00000000" w:rsidRPr="00000000">
        <w:rPr>
          <w:rtl w:val="0"/>
        </w:rPr>
        <w:t xml:space="preserve"> La riunione ha tracciato un sentiero luminoso che unisce la responsabilità verso sé stessi alla grandiosità del disegno cosmico. Siete esseri di luce che hanno scelto il coraggio dell'incarnazione per trasformare il sapere in vita vissuta. Abbiate cura del vostro veicolo terreno, sciogliete i nodi del passato e riconoscete nelle difficoltà quotidiane il palcoscenico perfetto che la vostra anima ha scelto per risplendere. Camminate uniti, sostenuti dalla certezza che, al di là del velo, innumerevoli fratelli maggiori vegliano su ogni vostro passo, celebrando la vostra crescita e guidandovi dolcemente verso il risveglio.</w:t>
      </w:r>
    </w:p>
    <w:p w:rsidR="00000000" w:rsidDel="00000000" w:rsidP="00000000" w:rsidRDefault="00000000" w:rsidRPr="00000000" w14:paraId="0000000E">
      <w:pPr>
        <w:spacing w:after="240" w:before="240" w:lineRule="auto"/>
        <w:rPr>
          <w:b w:val="1"/>
          <w:bCs w:val="1"/>
        </w:rPr>
      </w:pPr>
      <w:r w:rsidDel="00000000" w:rsidR="00000000" w:rsidRPr="00000000">
        <w:rPr>
          <w:b w:val="1"/>
          <w:bCs w:val="1"/>
          <w:rtl w:val="0"/>
        </w:rPr>
        <w:t xml:space="preserve">Glossario</w:t>
      </w:r>
    </w:p>
    <w:p w:rsidR="00000000" w:rsidDel="00000000" w:rsidP="00000000" w:rsidRDefault="00000000" w:rsidRPr="00000000" w14:paraId="0000000F">
      <w:pPr>
        <w:numPr>
          <w:ilvl w:val="0"/>
          <w:numId w:val="1"/>
        </w:numPr>
        <w:spacing w:after="0" w:afterAutospacing="0" w:before="240" w:lineRule="auto"/>
        <w:ind w:left="720" w:hanging="360"/>
      </w:pPr>
      <w:r w:rsidDel="00000000" w:rsidR="00000000" w:rsidRPr="00000000">
        <w:rPr>
          <w:b w:val="1"/>
          <w:bCs w:val="1"/>
          <w:rtl w:val="0"/>
        </w:rPr>
        <w:t xml:space="preserve">Chakra:</w:t>
      </w:r>
      <w:r w:rsidDel="00000000" w:rsidR="00000000" w:rsidRPr="00000000">
        <w:rPr>
          <w:rtl w:val="0"/>
        </w:rPr>
        <w:t xml:space="preserve"> Centri energetici del corpo umano che necessitano di allineamento per permettere il corretto fluire dell'energia vitale e spirituale.</w:t>
      </w:r>
    </w:p>
    <w:p w:rsidR="00000000" w:rsidDel="00000000" w:rsidP="00000000" w:rsidRDefault="00000000" w:rsidRPr="00000000" w14:paraId="00000010">
      <w:pPr>
        <w:numPr>
          <w:ilvl w:val="0"/>
          <w:numId w:val="1"/>
        </w:numPr>
        <w:spacing w:after="0" w:afterAutospacing="0" w:before="0" w:beforeAutospacing="0" w:lineRule="auto"/>
        <w:ind w:left="720" w:hanging="360"/>
      </w:pPr>
      <w:r w:rsidDel="00000000" w:rsidR="00000000" w:rsidRPr="00000000">
        <w:rPr>
          <w:b w:val="1"/>
          <w:bCs w:val="1"/>
          <w:rtl w:val="0"/>
        </w:rPr>
        <w:t xml:space="preserve">Corpo Eterico / Corpi Sottili:</w:t>
      </w:r>
      <w:r w:rsidDel="00000000" w:rsidR="00000000" w:rsidRPr="00000000">
        <w:rPr>
          <w:rtl w:val="0"/>
        </w:rPr>
        <w:t xml:space="preserve"> Involucri energetici di diversa densità che rivestono lo spirito durante l'incarnazione, dal più denso (fisico) al più sottile, fino al mentale superiore e akasico.</w:t>
      </w:r>
    </w:p>
    <w:p w:rsidR="00000000" w:rsidDel="00000000" w:rsidP="00000000" w:rsidRDefault="00000000" w:rsidRPr="00000000" w14:paraId="00000011">
      <w:pPr>
        <w:numPr>
          <w:ilvl w:val="0"/>
          <w:numId w:val="1"/>
        </w:numPr>
        <w:spacing w:after="0" w:afterAutospacing="0" w:before="0" w:beforeAutospacing="0" w:lineRule="auto"/>
        <w:ind w:left="720" w:hanging="360"/>
      </w:pPr>
      <w:r w:rsidDel="00000000" w:rsidR="00000000" w:rsidRPr="00000000">
        <w:rPr>
          <w:b w:val="1"/>
          <w:bCs w:val="1"/>
          <w:rtl w:val="0"/>
        </w:rPr>
        <w:t xml:space="preserve">Piano Akasico:</w:t>
      </w:r>
      <w:r w:rsidDel="00000000" w:rsidR="00000000" w:rsidRPr="00000000">
        <w:rPr>
          <w:rtl w:val="0"/>
        </w:rPr>
        <w:t xml:space="preserve"> Livello dimensionale o corpo sottile legato alla memoria universale e all'essenza profonda delle esperienze dell'anima.</w:t>
      </w:r>
    </w:p>
    <w:p w:rsidR="00000000" w:rsidDel="00000000" w:rsidP="00000000" w:rsidRDefault="00000000" w:rsidRPr="00000000" w14:paraId="00000012">
      <w:pPr>
        <w:numPr>
          <w:ilvl w:val="0"/>
          <w:numId w:val="1"/>
        </w:numPr>
        <w:spacing w:after="0" w:afterAutospacing="0" w:before="0" w:beforeAutospacing="0" w:lineRule="auto"/>
        <w:ind w:left="720" w:hanging="360"/>
      </w:pPr>
      <w:r w:rsidDel="00000000" w:rsidR="00000000" w:rsidRPr="00000000">
        <w:rPr>
          <w:b w:val="1"/>
          <w:bCs w:val="1"/>
          <w:rtl w:val="0"/>
        </w:rPr>
        <w:t xml:space="preserve">Spirito:</w:t>
      </w:r>
      <w:r w:rsidDel="00000000" w:rsidR="00000000" w:rsidRPr="00000000">
        <w:rPr>
          <w:rtl w:val="0"/>
        </w:rPr>
        <w:t xml:space="preserve"> L'essenza divina, luminosa e immortale dell'individuo, che preesiste all'incarnazione e sopravvive alla disgregazione dei corpi terreni.</w:t>
      </w:r>
    </w:p>
    <w:p w:rsidR="00000000" w:rsidDel="00000000" w:rsidP="00000000" w:rsidRDefault="00000000" w:rsidRPr="00000000" w14:paraId="00000013">
      <w:pPr>
        <w:numPr>
          <w:ilvl w:val="1"/>
          <w:numId w:val="2"/>
        </w:numPr>
        <w:spacing w:after="240" w:before="0" w:lineRule="auto"/>
        <w:ind w:left="1440" w:hanging="360"/>
        <w:rPr>
          <w:u w:val="none"/>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it"/>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5TaM0A3nNJn5OEALM9CXrAlU6WQ==">CgMxLjA4AHIhMVczMFRLR0VIUTF4U2hnNy1vRVUycTlfTXpjY0doY1VU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